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314F8D">
        <w:rPr>
          <w:rFonts w:ascii="Calibri" w:hAnsi="Calibri" w:cs="Arial"/>
          <w:sz w:val="28"/>
          <w:szCs w:val="28"/>
        </w:rPr>
        <w:t>October 21, 2020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202620" w:rsidRPr="00202620" w:rsidRDefault="00F563FC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BD2CD9" w:rsidRPr="00BD2CD9">
        <w:rPr>
          <w:rFonts w:ascii="Calibri" w:hAnsi="Calibri" w:cs="Arial"/>
          <w:sz w:val="22"/>
          <w:szCs w:val="22"/>
        </w:rPr>
        <w:t xml:space="preserve">Anna </w:t>
      </w:r>
      <w:proofErr w:type="spellStart"/>
      <w:r w:rsidR="00BD2CD9" w:rsidRPr="00BD2CD9">
        <w:rPr>
          <w:rFonts w:ascii="Calibri" w:hAnsi="Calibri" w:cs="Arial"/>
          <w:sz w:val="22"/>
          <w:szCs w:val="22"/>
        </w:rPr>
        <w:t>Brasted</w:t>
      </w:r>
      <w:proofErr w:type="spellEnd"/>
      <w:r w:rsidR="00BD2CD9">
        <w:rPr>
          <w:rFonts w:ascii="Calibri" w:hAnsi="Calibri" w:cs="Arial"/>
          <w:sz w:val="22"/>
          <w:szCs w:val="22"/>
        </w:rPr>
        <w:t xml:space="preserve">, </w:t>
      </w:r>
      <w:r w:rsidR="00BD2CD9" w:rsidRPr="00BD2CD9">
        <w:rPr>
          <w:rFonts w:ascii="Calibri" w:hAnsi="Calibri" w:cs="Arial"/>
          <w:sz w:val="22"/>
          <w:szCs w:val="22"/>
        </w:rPr>
        <w:t>Carol Van Der Karr, Chris</w:t>
      </w:r>
      <w:r w:rsidR="00BD2CD9">
        <w:rPr>
          <w:rFonts w:ascii="Calibri" w:hAnsi="Calibri" w:cs="Arial"/>
          <w:sz w:val="22"/>
          <w:szCs w:val="22"/>
        </w:rPr>
        <w:t>ti</w:t>
      </w:r>
      <w:r w:rsidR="00BD2CD9" w:rsidRPr="00BD2CD9">
        <w:rPr>
          <w:rFonts w:ascii="Calibri" w:hAnsi="Calibri" w:cs="Arial"/>
          <w:sz w:val="22"/>
          <w:szCs w:val="22"/>
        </w:rPr>
        <w:t>na Price, Christopher Ortega, Eileen Gravani, Maaike Oldemans, Michele Gonzalez, Pam Schroeder, Philip Gipson, Ronnie Casella, Ryan Vooris, Vincent DeTuri</w:t>
      </w:r>
      <w:r w:rsidR="00A31AB8">
        <w:rPr>
          <w:rFonts w:ascii="Calibri" w:hAnsi="Calibri" w:cs="Arial"/>
          <w:sz w:val="22"/>
          <w:szCs w:val="22"/>
        </w:rPr>
        <w:t>, Kate Polasek</w:t>
      </w:r>
      <w:r w:rsidR="00B972AA">
        <w:rPr>
          <w:rFonts w:ascii="Calibri" w:hAnsi="Calibri" w:cs="Arial"/>
          <w:sz w:val="22"/>
          <w:szCs w:val="22"/>
        </w:rPr>
        <w:t>, Kim Rombach</w:t>
      </w:r>
      <w:r w:rsidR="00826044">
        <w:rPr>
          <w:rFonts w:ascii="Calibri" w:hAnsi="Calibri" w:cs="Arial"/>
          <w:sz w:val="22"/>
          <w:szCs w:val="22"/>
        </w:rPr>
        <w:t xml:space="preserve">, </w:t>
      </w:r>
      <w:r w:rsidR="007C736D">
        <w:rPr>
          <w:rFonts w:ascii="Calibri" w:hAnsi="Calibri" w:cs="Arial"/>
          <w:sz w:val="22"/>
          <w:szCs w:val="22"/>
        </w:rPr>
        <w:t xml:space="preserve">Zack Cooperman, </w:t>
      </w:r>
      <w:r w:rsidR="00E11738">
        <w:rPr>
          <w:rFonts w:ascii="Calibri" w:hAnsi="Calibri" w:cs="Arial"/>
          <w:sz w:val="22"/>
          <w:szCs w:val="22"/>
        </w:rPr>
        <w:t xml:space="preserve">Carol Costell Corbin, </w:t>
      </w:r>
      <w:r w:rsidR="003A2E9B">
        <w:rPr>
          <w:rFonts w:ascii="Calibri" w:hAnsi="Calibri" w:cs="Arial"/>
          <w:sz w:val="22"/>
          <w:szCs w:val="22"/>
        </w:rPr>
        <w:t>Nancy Diller</w:t>
      </w:r>
      <w:r w:rsidR="00083306">
        <w:rPr>
          <w:rFonts w:ascii="Calibri" w:hAnsi="Calibri" w:cs="Arial"/>
          <w:sz w:val="22"/>
          <w:szCs w:val="22"/>
        </w:rPr>
        <w:t>, Mary</w:t>
      </w:r>
      <w:r w:rsidR="00E6372F">
        <w:rPr>
          <w:rFonts w:ascii="Calibri" w:hAnsi="Calibri" w:cs="Arial"/>
          <w:sz w:val="22"/>
          <w:szCs w:val="22"/>
        </w:rPr>
        <w:t xml:space="preserve"> McGuire</w:t>
      </w:r>
      <w:r w:rsidR="00083306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B351FF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DD4841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approved</w:t>
            </w:r>
            <w:r w:rsidR="001D369B">
              <w:rPr>
                <w:rFonts w:ascii="Calibri" w:hAnsi="Calibri"/>
                <w:sz w:val="22"/>
                <w:szCs w:val="22"/>
              </w:rPr>
              <w:t xml:space="preserve"> from </w:t>
            </w:r>
            <w:r w:rsidR="005954ED">
              <w:rPr>
                <w:rFonts w:ascii="Calibri" w:hAnsi="Calibri"/>
                <w:sz w:val="22"/>
                <w:szCs w:val="22"/>
              </w:rPr>
              <w:t>September 23, 2020</w:t>
            </w:r>
            <w:r w:rsidR="00513C8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513C8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C5468E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Pr="00F241A2" w:rsidRDefault="00C5468E" w:rsidP="00F241A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5921C6" w:rsidP="005921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C5468E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1691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01691" w:rsidRPr="00301691" w:rsidRDefault="00F241A2" w:rsidP="0030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301691" w:rsidRPr="00301691">
              <w:rPr>
                <w:color w:val="000000"/>
                <w:sz w:val="14"/>
                <w:szCs w:val="14"/>
              </w:rPr>
              <w:t>      </w:t>
            </w:r>
            <w:r w:rsidR="00301691" w:rsidRPr="00301691">
              <w:rPr>
                <w:rStyle w:val="apple-converted-spa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26044" w:rsidRDefault="00826044" w:rsidP="00B972A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301691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B972AA" w:rsidP="00A10CDF"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A10CDF">
              <w:rPr>
                <w:rFonts w:ascii="Calibri" w:hAnsi="Calibri"/>
                <w:b/>
                <w:sz w:val="22"/>
                <w:szCs w:val="22"/>
              </w:rPr>
              <w:t xml:space="preserve">.    </w:t>
            </w:r>
            <w:r w:rsidR="005954ED">
              <w:t>English 200 – Introduction to Literature</w:t>
            </w:r>
          </w:p>
          <w:p w:rsidR="00A10CDF" w:rsidRDefault="00A10CDF" w:rsidP="00A10CD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5954ED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Course </w:t>
            </w:r>
            <w:r w:rsidR="008270F4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lteration</w:t>
            </w:r>
            <w:r w:rsidR="00083306">
              <w:rPr>
                <w:rFonts w:ascii="Calibri" w:hAnsi="Calibri"/>
                <w:sz w:val="22"/>
                <w:szCs w:val="22"/>
              </w:rPr>
              <w:t xml:space="preserve">. Remove </w:t>
            </w:r>
            <w:proofErr w:type="spellStart"/>
            <w:r w:rsidR="00083306">
              <w:rPr>
                <w:rFonts w:ascii="Calibri" w:hAnsi="Calibri"/>
                <w:sz w:val="22"/>
                <w:szCs w:val="22"/>
              </w:rPr>
              <w:t>prereq</w:t>
            </w:r>
            <w:proofErr w:type="spellEnd"/>
            <w:r w:rsidR="00083306">
              <w:rPr>
                <w:rFonts w:ascii="Calibri" w:hAnsi="Calibri"/>
                <w:sz w:val="22"/>
                <w:szCs w:val="22"/>
              </w:rPr>
              <w:t xml:space="preserve">. of CPN 100 and 101. </w:t>
            </w:r>
            <w:r w:rsidR="00C205EE">
              <w:rPr>
                <w:rFonts w:ascii="Calibri" w:hAnsi="Calibri"/>
                <w:sz w:val="22"/>
                <w:szCs w:val="22"/>
              </w:rPr>
              <w:t>Syllabus is missing some elements – K. Polas</w:t>
            </w:r>
            <w:r w:rsidR="00784CF5">
              <w:rPr>
                <w:rFonts w:ascii="Calibri" w:hAnsi="Calibri"/>
                <w:sz w:val="22"/>
                <w:szCs w:val="22"/>
              </w:rPr>
              <w:t>e</w:t>
            </w:r>
            <w:r w:rsidR="00C205EE">
              <w:rPr>
                <w:rFonts w:ascii="Calibri" w:hAnsi="Calibri"/>
                <w:sz w:val="22"/>
                <w:szCs w:val="22"/>
              </w:rPr>
              <w:t>k will reach out to English Department to update the syllabus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 including removing CPN 102 as a prerequisite</w:t>
            </w:r>
            <w:r w:rsidR="00C205EE">
              <w:rPr>
                <w:rFonts w:ascii="Calibri" w:hAnsi="Calibri"/>
                <w:sz w:val="22"/>
                <w:szCs w:val="22"/>
              </w:rPr>
              <w:t>.</w:t>
            </w:r>
            <w:r w:rsidR="00AF3E4C">
              <w:rPr>
                <w:rFonts w:ascii="Calibri" w:hAnsi="Calibri"/>
                <w:sz w:val="22"/>
                <w:szCs w:val="22"/>
              </w:rPr>
              <w:t xml:space="preserve"> Carol C</w:t>
            </w:r>
            <w:r w:rsidR="00784CF5">
              <w:rPr>
                <w:rFonts w:ascii="Calibri" w:hAnsi="Calibri"/>
                <w:sz w:val="22"/>
                <w:szCs w:val="22"/>
              </w:rPr>
              <w:t>ostell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CF5">
              <w:rPr>
                <w:rFonts w:ascii="Calibri" w:hAnsi="Calibri"/>
                <w:sz w:val="22"/>
                <w:szCs w:val="22"/>
              </w:rPr>
              <w:t>Corbin</w:t>
            </w:r>
            <w:r w:rsidR="00AF3E4C">
              <w:rPr>
                <w:rFonts w:ascii="Calibri" w:hAnsi="Calibri"/>
                <w:sz w:val="22"/>
                <w:szCs w:val="22"/>
              </w:rPr>
              <w:t xml:space="preserve"> moves to approve. C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 w:rsidR="00AF3E4C">
              <w:rPr>
                <w:rFonts w:ascii="Calibri" w:hAnsi="Calibri"/>
                <w:sz w:val="22"/>
                <w:szCs w:val="22"/>
              </w:rPr>
              <w:t xml:space="preserve"> Ortega </w:t>
            </w:r>
            <w:r w:rsidR="00784CF5">
              <w:rPr>
                <w:rFonts w:ascii="Calibri" w:hAnsi="Calibri"/>
                <w:sz w:val="22"/>
                <w:szCs w:val="22"/>
              </w:rPr>
              <w:t>seconds.</w:t>
            </w:r>
            <w:r w:rsidR="00AF3E4C">
              <w:rPr>
                <w:rFonts w:ascii="Calibri" w:hAnsi="Calibri"/>
                <w:sz w:val="22"/>
                <w:szCs w:val="22"/>
              </w:rPr>
              <w:t xml:space="preserve"> Motion passes. </w:t>
            </w:r>
          </w:p>
          <w:p w:rsidR="00C205EE" w:rsidRDefault="00C205EE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B972AA" w:rsidP="00A10CDF"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A10CDF">
              <w:rPr>
                <w:rFonts w:ascii="Calibri" w:hAnsi="Calibri"/>
                <w:b/>
                <w:sz w:val="22"/>
                <w:szCs w:val="22"/>
              </w:rPr>
              <w:t xml:space="preserve">.   </w:t>
            </w:r>
            <w:r w:rsidR="005954ED">
              <w:rPr>
                <w:rFonts w:ascii="Calibri" w:hAnsi="Calibri" w:cs="Calibri"/>
                <w:color w:val="000000"/>
                <w:sz w:val="22"/>
                <w:szCs w:val="22"/>
              </w:rPr>
              <w:t>English/Professional Writing 4+1 Program</w:t>
            </w:r>
          </w:p>
          <w:p w:rsidR="00A10CDF" w:rsidRDefault="00A10CDF" w:rsidP="00A10C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5954ED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program entry in Catalog – not an official new program</w:t>
            </w:r>
          </w:p>
          <w:p w:rsidR="001E6AF0" w:rsidRDefault="001E6AF0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Polas</w:t>
            </w:r>
            <w:r w:rsidR="00784CF5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k moves to pass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CF5">
              <w:rPr>
                <w:rFonts w:ascii="Calibri" w:hAnsi="Calibri"/>
                <w:sz w:val="22"/>
                <w:szCs w:val="22"/>
              </w:rPr>
              <w:t>R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CF5">
              <w:rPr>
                <w:rFonts w:ascii="Calibri" w:hAnsi="Calibri"/>
                <w:sz w:val="22"/>
                <w:szCs w:val="22"/>
              </w:rPr>
              <w:t>Vo</w:t>
            </w:r>
            <w:r>
              <w:rPr>
                <w:rFonts w:ascii="Calibri" w:hAnsi="Calibri"/>
                <w:sz w:val="22"/>
                <w:szCs w:val="22"/>
              </w:rPr>
              <w:t xml:space="preserve">oris </w:t>
            </w:r>
            <w:r w:rsidR="00784CF5">
              <w:rPr>
                <w:rFonts w:ascii="Calibri" w:hAnsi="Calibri"/>
                <w:sz w:val="22"/>
                <w:szCs w:val="22"/>
              </w:rPr>
              <w:t>seconds.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CF5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oti</w:t>
            </w:r>
            <w:r w:rsidR="00784CF5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n passes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5954ED" w:rsidP="00A10CDF">
            <w:r>
              <w:t>3. PWR 375 – Digital Storytelling</w:t>
            </w:r>
          </w:p>
          <w:p w:rsidR="00A10CDF" w:rsidRDefault="00A10CDF" w:rsidP="00A10C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5954ED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 proposal.</w:t>
            </w:r>
          </w:p>
          <w:p w:rsidR="001E6AF0" w:rsidRDefault="00784CF5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</w:t>
            </w:r>
            <w:r w:rsidR="00236531">
              <w:rPr>
                <w:rFonts w:ascii="Calibri" w:hAnsi="Calibri"/>
                <w:sz w:val="22"/>
                <w:szCs w:val="22"/>
              </w:rPr>
              <w:t xml:space="preserve"> about prerequisite – would this be an issue in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="00236531">
              <w:rPr>
                <w:rFonts w:ascii="Calibri" w:hAnsi="Calibri"/>
                <w:sz w:val="22"/>
                <w:szCs w:val="22"/>
              </w:rPr>
              <w:t xml:space="preserve">urriculog? Otherwise, no problem. </w:t>
            </w:r>
          </w:p>
          <w:p w:rsidR="00AB4AC2" w:rsidRDefault="00AB4AC2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Price mentioned a concern with the Banner listing – a suggestion is that the </w:t>
            </w:r>
            <w:r w:rsidR="00784CF5">
              <w:rPr>
                <w:rFonts w:ascii="Calibri" w:hAnsi="Calibri"/>
                <w:sz w:val="22"/>
                <w:szCs w:val="22"/>
              </w:rPr>
              <w:t>English D</w:t>
            </w:r>
            <w:r>
              <w:rPr>
                <w:rFonts w:ascii="Calibri" w:hAnsi="Calibri"/>
                <w:sz w:val="22"/>
                <w:szCs w:val="22"/>
              </w:rPr>
              <w:t>ept. will need to monitor registration. Banner can’t do this but English dept. is probably already aware of this. Motion by C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Ortega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 to pass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C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C</w:t>
            </w:r>
            <w:r w:rsidR="00784CF5">
              <w:rPr>
                <w:rFonts w:ascii="Calibri" w:hAnsi="Calibri"/>
                <w:sz w:val="22"/>
                <w:szCs w:val="22"/>
              </w:rPr>
              <w:t>ostell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Corbin </w:t>
            </w:r>
            <w:r>
              <w:rPr>
                <w:rFonts w:ascii="Calibri" w:hAnsi="Calibri"/>
                <w:sz w:val="22"/>
                <w:szCs w:val="22"/>
              </w:rPr>
              <w:t>seconds</w:t>
            </w:r>
            <w:r w:rsidR="00784CF5">
              <w:rPr>
                <w:rFonts w:ascii="Calibri" w:hAnsi="Calibri"/>
                <w:sz w:val="22"/>
                <w:szCs w:val="22"/>
              </w:rPr>
              <w:t>. M</w:t>
            </w:r>
            <w:r>
              <w:rPr>
                <w:rFonts w:ascii="Calibri" w:hAnsi="Calibri"/>
                <w:sz w:val="22"/>
                <w:szCs w:val="22"/>
              </w:rPr>
              <w:t>otion passes.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5954ED" w:rsidP="00A10CDF">
            <w:r>
              <w:t>4. PWR 412 – Advanced Creative Writing</w:t>
            </w:r>
          </w:p>
          <w:p w:rsidR="00A10CDF" w:rsidRDefault="00A10CDF" w:rsidP="00A10C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31AC" w:rsidRPr="00784CF5" w:rsidRDefault="005954ED" w:rsidP="00784CF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Course alteration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 proposal.</w:t>
            </w:r>
            <w:r w:rsidR="00DB31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4CF5" w:rsidRPr="00784CF5">
              <w:rPr>
                <w:rFonts w:ascii="Calibri" w:hAnsi="Calibri"/>
                <w:sz w:val="22"/>
                <w:szCs w:val="22"/>
              </w:rPr>
              <w:t>Discussion about</w:t>
            </w:r>
            <w:r w:rsidR="00DB31AC" w:rsidRPr="00784CF5">
              <w:rPr>
                <w:rFonts w:ascii="Calibri" w:hAnsi="Calibri"/>
                <w:sz w:val="22"/>
                <w:szCs w:val="22"/>
              </w:rPr>
              <w:t xml:space="preserve"> how many times 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students </w:t>
            </w:r>
            <w:r w:rsidR="00DB31AC" w:rsidRPr="00784CF5">
              <w:rPr>
                <w:rFonts w:ascii="Calibri" w:hAnsi="Calibri"/>
                <w:sz w:val="22"/>
                <w:szCs w:val="22"/>
              </w:rPr>
              <w:t xml:space="preserve">can repeat </w:t>
            </w:r>
            <w:r w:rsidR="00784CF5">
              <w:rPr>
                <w:rFonts w:ascii="Calibri" w:hAnsi="Calibri"/>
                <w:sz w:val="22"/>
                <w:szCs w:val="22"/>
              </w:rPr>
              <w:t>this</w:t>
            </w:r>
            <w:r w:rsidR="00DB31AC" w:rsidRPr="00784CF5">
              <w:rPr>
                <w:rFonts w:ascii="Calibri" w:hAnsi="Calibri"/>
                <w:sz w:val="22"/>
                <w:szCs w:val="22"/>
              </w:rPr>
              <w:t xml:space="preserve"> course, 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DB31AC" w:rsidRPr="00784CF5">
              <w:rPr>
                <w:rFonts w:ascii="Calibri" w:hAnsi="Calibri"/>
                <w:sz w:val="22"/>
                <w:szCs w:val="22"/>
              </w:rPr>
              <w:t xml:space="preserve">up to how many credits </w:t>
            </w:r>
            <w:r w:rsidR="00784CF5">
              <w:rPr>
                <w:rFonts w:ascii="Calibri" w:hAnsi="Calibri"/>
                <w:sz w:val="22"/>
                <w:szCs w:val="22"/>
              </w:rPr>
              <w:t xml:space="preserve">students </w:t>
            </w:r>
            <w:r w:rsidR="00DB31AC" w:rsidRPr="00784CF5">
              <w:rPr>
                <w:rFonts w:ascii="Calibri" w:hAnsi="Calibri"/>
                <w:sz w:val="22"/>
                <w:szCs w:val="22"/>
              </w:rPr>
              <w:t xml:space="preserve">can earn for the course?  Perhaps this course could include a statement similar to PWR 414. </w:t>
            </w:r>
            <w:r w:rsidR="003C0729" w:rsidRPr="00784CF5">
              <w:rPr>
                <w:rFonts w:ascii="Calibri" w:hAnsi="Calibri"/>
                <w:sz w:val="22"/>
                <w:szCs w:val="22"/>
              </w:rPr>
              <w:t xml:space="preserve"> Would they want to limit the number of times this course can be taken? </w:t>
            </w:r>
            <w:r w:rsidR="00784CF5">
              <w:rPr>
                <w:rFonts w:ascii="Calibri" w:hAnsi="Calibri"/>
                <w:sz w:val="22"/>
                <w:szCs w:val="22"/>
              </w:rPr>
              <w:t>More information is needed from the English Dept. to clarify this proposal</w:t>
            </w:r>
            <w:r w:rsidR="00F321B8" w:rsidRPr="00784CF5">
              <w:rPr>
                <w:rFonts w:ascii="Calibri" w:hAnsi="Calibri"/>
                <w:sz w:val="22"/>
                <w:szCs w:val="22"/>
              </w:rPr>
              <w:t>: K. Polas</w:t>
            </w:r>
            <w:r w:rsidR="00784CF5">
              <w:rPr>
                <w:rFonts w:ascii="Calibri" w:hAnsi="Calibri"/>
                <w:sz w:val="22"/>
                <w:szCs w:val="22"/>
              </w:rPr>
              <w:t>e</w:t>
            </w:r>
            <w:r w:rsidR="00F321B8" w:rsidRPr="00784CF5">
              <w:rPr>
                <w:rFonts w:ascii="Calibri" w:hAnsi="Calibri"/>
                <w:sz w:val="22"/>
                <w:szCs w:val="22"/>
              </w:rPr>
              <w:t>k will follow up on. Contingent pass motion by C</w:t>
            </w:r>
            <w:r w:rsidR="00B10AA1">
              <w:rPr>
                <w:rFonts w:ascii="Calibri" w:hAnsi="Calibri"/>
                <w:sz w:val="22"/>
                <w:szCs w:val="22"/>
              </w:rPr>
              <w:t>.</w:t>
            </w:r>
            <w:r w:rsidR="00F321B8" w:rsidRPr="00784CF5">
              <w:rPr>
                <w:rFonts w:ascii="Calibri" w:hAnsi="Calibri"/>
                <w:sz w:val="22"/>
                <w:szCs w:val="22"/>
              </w:rPr>
              <w:t xml:space="preserve"> C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ostell </w:t>
            </w:r>
            <w:r w:rsidR="00F321B8" w:rsidRPr="00784CF5">
              <w:rPr>
                <w:rFonts w:ascii="Calibri" w:hAnsi="Calibri"/>
                <w:sz w:val="22"/>
                <w:szCs w:val="22"/>
              </w:rPr>
              <w:t>C</w:t>
            </w:r>
            <w:r w:rsidR="00784CF5">
              <w:rPr>
                <w:rFonts w:ascii="Calibri" w:hAnsi="Calibri"/>
                <w:sz w:val="22"/>
                <w:szCs w:val="22"/>
              </w:rPr>
              <w:t>o</w:t>
            </w:r>
            <w:r w:rsidR="00174263">
              <w:rPr>
                <w:rFonts w:ascii="Calibri" w:hAnsi="Calibri"/>
                <w:sz w:val="22"/>
                <w:szCs w:val="22"/>
              </w:rPr>
              <w:t>rbin</w:t>
            </w:r>
            <w:r w:rsidR="00F321B8" w:rsidRPr="00784CF5">
              <w:rPr>
                <w:rFonts w:ascii="Calibri" w:hAnsi="Calibri"/>
                <w:sz w:val="22"/>
                <w:szCs w:val="22"/>
              </w:rPr>
              <w:t xml:space="preserve"> based on clarification of repeatable credit. M</w:t>
            </w:r>
            <w:r w:rsidR="00174263">
              <w:rPr>
                <w:rFonts w:ascii="Calibri" w:hAnsi="Calibri"/>
                <w:sz w:val="22"/>
                <w:szCs w:val="22"/>
              </w:rPr>
              <w:t>. McGuire</w:t>
            </w:r>
            <w:r w:rsidR="00F321B8" w:rsidRPr="00784CF5">
              <w:rPr>
                <w:rFonts w:ascii="Calibri" w:hAnsi="Calibri"/>
                <w:sz w:val="22"/>
                <w:szCs w:val="22"/>
              </w:rPr>
              <w:t xml:space="preserve"> seconds.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B972AA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B972AA" w:rsidRPr="00B972AA" w:rsidRDefault="005954ED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PWR 414 – Advanced Rhetorical Theory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25F1C" w:rsidRPr="00CA6DF5" w:rsidRDefault="005954ED" w:rsidP="00CA6DF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 proposal. 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Question about syllabus </w:t>
            </w:r>
            <w:r w:rsidR="00CA6DF5">
              <w:rPr>
                <w:rFonts w:ascii="Calibri" w:hAnsi="Calibri"/>
                <w:sz w:val="22"/>
                <w:szCs w:val="22"/>
              </w:rPr>
              <w:t>regarding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 grading concerns with point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 system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 Ryan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 Vooris </w:t>
            </w:r>
            <w:r w:rsidR="00CA6DF5">
              <w:rPr>
                <w:rFonts w:ascii="Calibri" w:hAnsi="Calibri"/>
                <w:sz w:val="22"/>
                <w:szCs w:val="22"/>
              </w:rPr>
              <w:t>offers a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 point of clarification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, proposal includes reference of an 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>email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 to the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DF5">
              <w:rPr>
                <w:rFonts w:ascii="Calibri" w:hAnsi="Calibri"/>
                <w:sz w:val="22"/>
                <w:szCs w:val="22"/>
              </w:rPr>
              <w:t>C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>ommunications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 D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ept. 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about proposal 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but 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no </w:t>
            </w:r>
            <w:r w:rsidR="00B10AA1">
              <w:rPr>
                <w:rFonts w:ascii="Calibri" w:hAnsi="Calibri"/>
                <w:sz w:val="22"/>
                <w:szCs w:val="22"/>
              </w:rPr>
              <w:t>response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. Is this okay? </w:t>
            </w:r>
            <w:r w:rsidR="00CA6DF5">
              <w:rPr>
                <w:rFonts w:ascii="Calibri" w:hAnsi="Calibri"/>
                <w:sz w:val="22"/>
                <w:szCs w:val="22"/>
              </w:rPr>
              <w:t xml:space="preserve">P. 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Schroeder mentions this is fine. No email was attached in </w:t>
            </w:r>
            <w:r w:rsidR="00B10AA1">
              <w:rPr>
                <w:rFonts w:ascii="Calibri" w:hAnsi="Calibri"/>
                <w:sz w:val="22"/>
                <w:szCs w:val="22"/>
              </w:rPr>
              <w:t>Curriculog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t xml:space="preserve">, but perhaps there should be some indication that they reached out. C. Ortega will follow </w:t>
            </w:r>
            <w:r w:rsidR="00225F1C" w:rsidRPr="00CA6DF5">
              <w:rPr>
                <w:rFonts w:ascii="Calibri" w:hAnsi="Calibri"/>
                <w:sz w:val="22"/>
                <w:szCs w:val="22"/>
              </w:rPr>
              <w:lastRenderedPageBreak/>
              <w:t>up with this</w:t>
            </w:r>
            <w:r w:rsidR="00F96F68" w:rsidRPr="00CA6DF5">
              <w:rPr>
                <w:rFonts w:ascii="Calibri" w:hAnsi="Calibri"/>
                <w:sz w:val="22"/>
                <w:szCs w:val="22"/>
              </w:rPr>
              <w:t xml:space="preserve"> to get an email response form the </w:t>
            </w:r>
            <w:r w:rsidR="00B10AA1">
              <w:rPr>
                <w:rFonts w:ascii="Calibri" w:hAnsi="Calibri"/>
                <w:sz w:val="22"/>
                <w:szCs w:val="22"/>
              </w:rPr>
              <w:t>C</w:t>
            </w:r>
            <w:r w:rsidR="00F96F68" w:rsidRPr="00CA6DF5">
              <w:rPr>
                <w:rFonts w:ascii="Calibri" w:hAnsi="Calibri"/>
                <w:sz w:val="22"/>
                <w:szCs w:val="22"/>
              </w:rPr>
              <w:t xml:space="preserve">ommunications </w:t>
            </w:r>
            <w:r w:rsidR="00B10AA1">
              <w:rPr>
                <w:rFonts w:ascii="Calibri" w:hAnsi="Calibri"/>
                <w:sz w:val="22"/>
                <w:szCs w:val="22"/>
              </w:rPr>
              <w:t>D</w:t>
            </w:r>
            <w:r w:rsidR="00F96F68" w:rsidRPr="00CA6DF5">
              <w:rPr>
                <w:rFonts w:ascii="Calibri" w:hAnsi="Calibri"/>
                <w:sz w:val="22"/>
                <w:szCs w:val="22"/>
              </w:rPr>
              <w:t>ept. K Polasek motion</w:t>
            </w:r>
            <w:r w:rsidR="00B10AA1">
              <w:rPr>
                <w:rFonts w:ascii="Calibri" w:hAnsi="Calibri"/>
                <w:sz w:val="22"/>
                <w:szCs w:val="22"/>
              </w:rPr>
              <w:t>s</w:t>
            </w:r>
            <w:r w:rsidR="00F96F68" w:rsidRPr="00CA6DF5">
              <w:rPr>
                <w:rFonts w:ascii="Calibri" w:hAnsi="Calibri"/>
                <w:sz w:val="22"/>
                <w:szCs w:val="22"/>
              </w:rPr>
              <w:t xml:space="preserve"> to pass</w:t>
            </w:r>
            <w:r w:rsidR="00B10AA1">
              <w:rPr>
                <w:rFonts w:ascii="Calibri" w:hAnsi="Calibri"/>
                <w:sz w:val="22"/>
                <w:szCs w:val="22"/>
              </w:rPr>
              <w:t>.</w:t>
            </w:r>
            <w:r w:rsidR="00F96F68" w:rsidRPr="00CA6DF5">
              <w:rPr>
                <w:rFonts w:ascii="Calibri" w:hAnsi="Calibri"/>
                <w:sz w:val="22"/>
                <w:szCs w:val="22"/>
              </w:rPr>
              <w:t xml:space="preserve"> P</w:t>
            </w:r>
            <w:r w:rsidR="00B10AA1">
              <w:rPr>
                <w:rFonts w:ascii="Calibri" w:hAnsi="Calibri"/>
                <w:sz w:val="22"/>
                <w:szCs w:val="22"/>
              </w:rPr>
              <w:t>.</w:t>
            </w:r>
            <w:r w:rsidR="00F96F68" w:rsidRPr="00CA6DF5">
              <w:rPr>
                <w:rFonts w:ascii="Calibri" w:hAnsi="Calibri"/>
                <w:sz w:val="22"/>
                <w:szCs w:val="22"/>
              </w:rPr>
              <w:t xml:space="preserve"> Gipson seconds.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972AA" w:rsidRDefault="000E7D64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Approved</w:t>
            </w:r>
          </w:p>
        </w:tc>
      </w:tr>
      <w:tr w:rsidR="0090499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90499F" w:rsidRDefault="0090499F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 w:rsidR="005954ED">
              <w:rPr>
                <w:rFonts w:ascii="Calibri" w:hAnsi="Calibri"/>
                <w:sz w:val="22"/>
                <w:szCs w:val="22"/>
              </w:rPr>
              <w:t>PWR 425 – Literary Magazine Publishing – Hoxie Forge Review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06EA0" w:rsidRPr="00FE4E37" w:rsidRDefault="005954ED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Course alteration</w:t>
            </w:r>
            <w:r w:rsidR="00B10AA1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506EA0">
              <w:rPr>
                <w:rFonts w:ascii="Calibri" w:hAnsi="Calibri"/>
                <w:sz w:val="22"/>
                <w:szCs w:val="22"/>
              </w:rPr>
              <w:t xml:space="preserve">Course description in </w:t>
            </w:r>
            <w:r w:rsidR="00B10AA1">
              <w:rPr>
                <w:rFonts w:ascii="Calibri" w:hAnsi="Calibri"/>
                <w:sz w:val="22"/>
                <w:szCs w:val="22"/>
              </w:rPr>
              <w:t>C</w:t>
            </w:r>
            <w:r w:rsidR="00506EA0">
              <w:rPr>
                <w:rFonts w:ascii="Calibri" w:hAnsi="Calibri"/>
                <w:sz w:val="22"/>
                <w:szCs w:val="22"/>
              </w:rPr>
              <w:t xml:space="preserve">urriculog does not match the syllabus. The syllabus will need to be updated. </w:t>
            </w:r>
            <w:r w:rsidR="003E686C">
              <w:rPr>
                <w:rFonts w:ascii="Calibri" w:hAnsi="Calibri"/>
                <w:sz w:val="22"/>
                <w:szCs w:val="22"/>
              </w:rPr>
              <w:t>K. Polas</w:t>
            </w:r>
            <w:r w:rsidR="00B10AA1">
              <w:rPr>
                <w:rFonts w:ascii="Calibri" w:hAnsi="Calibri"/>
                <w:sz w:val="22"/>
                <w:szCs w:val="22"/>
              </w:rPr>
              <w:t>e</w:t>
            </w:r>
            <w:r w:rsidR="003E686C">
              <w:rPr>
                <w:rFonts w:ascii="Calibri" w:hAnsi="Calibri"/>
                <w:sz w:val="22"/>
                <w:szCs w:val="22"/>
              </w:rPr>
              <w:t xml:space="preserve">k will ask </w:t>
            </w:r>
            <w:r w:rsidR="00B10AA1">
              <w:rPr>
                <w:rFonts w:ascii="Calibri" w:hAnsi="Calibri"/>
                <w:sz w:val="22"/>
                <w:szCs w:val="22"/>
              </w:rPr>
              <w:t xml:space="preserve">the English department </w:t>
            </w:r>
            <w:r w:rsidR="003E686C">
              <w:rPr>
                <w:rFonts w:ascii="Calibri" w:hAnsi="Calibri"/>
                <w:sz w:val="22"/>
                <w:szCs w:val="22"/>
              </w:rPr>
              <w:t xml:space="preserve">to send an updated version of the syllabus. N. Diller motions to pass. M. McGuire seconds.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0499F" w:rsidRDefault="0090499F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954ED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5954ED" w:rsidRDefault="005954ED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 Professional Writing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E686C" w:rsidRDefault="005954ED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 alteration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F97412">
              <w:rPr>
                <w:rFonts w:ascii="Calibri" w:hAnsi="Calibri"/>
                <w:sz w:val="22"/>
                <w:szCs w:val="22"/>
              </w:rPr>
              <w:t>M. Gonzalez makes a motion to pass, C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 w:rsidR="00F97412">
              <w:rPr>
                <w:rFonts w:ascii="Calibri" w:hAnsi="Calibri"/>
                <w:sz w:val="22"/>
                <w:szCs w:val="22"/>
              </w:rPr>
              <w:t xml:space="preserve"> Costell Corbin seconds.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954ED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954ED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5954ED" w:rsidRDefault="005954ED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SHH 360 – Teaching Children with Limited English Proficiency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97412" w:rsidRDefault="005954ED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Course alteration</w:t>
            </w:r>
            <w:r w:rsidR="00174263">
              <w:rPr>
                <w:rFonts w:ascii="Calibri" w:hAnsi="Calibri"/>
                <w:sz w:val="22"/>
                <w:szCs w:val="22"/>
              </w:rPr>
              <w:t>. Proposal to c</w:t>
            </w:r>
            <w:r w:rsidR="00E633A7">
              <w:rPr>
                <w:rFonts w:ascii="Calibri" w:hAnsi="Calibri"/>
                <w:sz w:val="22"/>
                <w:szCs w:val="22"/>
              </w:rPr>
              <w:t>hang</w:t>
            </w:r>
            <w:r w:rsidR="00174263">
              <w:rPr>
                <w:rFonts w:ascii="Calibri" w:hAnsi="Calibri"/>
                <w:sz w:val="22"/>
                <w:szCs w:val="22"/>
              </w:rPr>
              <w:t>e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credit hours from 1 to 3 and </w:t>
            </w:r>
            <w:r w:rsidR="00174263">
              <w:rPr>
                <w:rFonts w:ascii="Calibri" w:hAnsi="Calibri"/>
                <w:sz w:val="22"/>
                <w:szCs w:val="22"/>
              </w:rPr>
              <w:t>alter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course description. E. Gravani discusse</w:t>
            </w:r>
            <w:r w:rsidR="00174263">
              <w:rPr>
                <w:rFonts w:ascii="Calibri" w:hAnsi="Calibri"/>
                <w:sz w:val="22"/>
                <w:szCs w:val="22"/>
              </w:rPr>
              <w:t>s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justification to change the credits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 and mentions 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majors have room in the program for 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an </w:t>
            </w:r>
            <w:r w:rsidR="00E633A7">
              <w:rPr>
                <w:rFonts w:ascii="Calibri" w:hAnsi="Calibri"/>
                <w:sz w:val="22"/>
                <w:szCs w:val="22"/>
              </w:rPr>
              <w:t>additional 2 credits. K. Polas</w:t>
            </w:r>
            <w:r w:rsidR="00174263">
              <w:rPr>
                <w:rFonts w:ascii="Calibri" w:hAnsi="Calibri"/>
                <w:sz w:val="22"/>
                <w:szCs w:val="22"/>
              </w:rPr>
              <w:t>e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k mentions </w:t>
            </w:r>
            <w:r w:rsidR="00174263">
              <w:rPr>
                <w:rFonts w:ascii="Calibri" w:hAnsi="Calibri"/>
                <w:sz w:val="22"/>
                <w:szCs w:val="22"/>
              </w:rPr>
              <w:t>a concern with different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SLOs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 listed on syllabus and in Curriculog</w:t>
            </w:r>
            <w:r w:rsidR="00E633A7">
              <w:rPr>
                <w:rFonts w:ascii="Calibri" w:hAnsi="Calibri"/>
                <w:sz w:val="22"/>
                <w:szCs w:val="22"/>
              </w:rPr>
              <w:t>. E. Gravani mention</w:t>
            </w:r>
            <w:r w:rsidR="00174263">
              <w:rPr>
                <w:rFonts w:ascii="Calibri" w:hAnsi="Calibri"/>
                <w:sz w:val="22"/>
                <w:szCs w:val="22"/>
              </w:rPr>
              <w:t>s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that faculty were asked to only put the top </w:t>
            </w:r>
            <w:r w:rsidR="00174263">
              <w:rPr>
                <w:rFonts w:ascii="Calibri" w:hAnsi="Calibri"/>
                <w:sz w:val="22"/>
                <w:szCs w:val="22"/>
              </w:rPr>
              <w:t>three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course SLOs in </w:t>
            </w:r>
            <w:r w:rsidR="00174263">
              <w:rPr>
                <w:rFonts w:ascii="Calibri" w:hAnsi="Calibri"/>
                <w:sz w:val="22"/>
                <w:szCs w:val="22"/>
              </w:rPr>
              <w:t>Cu</w:t>
            </w:r>
            <w:r w:rsidR="00E633A7">
              <w:rPr>
                <w:rFonts w:ascii="Calibri" w:hAnsi="Calibri"/>
                <w:sz w:val="22"/>
                <w:szCs w:val="22"/>
              </w:rPr>
              <w:t>rriculog. C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Costell Corbin motions to pass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C. Ortega seconds</w:t>
            </w:r>
            <w:r w:rsidR="00174263">
              <w:rPr>
                <w:rFonts w:ascii="Calibri" w:hAnsi="Calibri"/>
                <w:sz w:val="22"/>
                <w:szCs w:val="22"/>
              </w:rPr>
              <w:t>.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4263">
              <w:rPr>
                <w:rFonts w:ascii="Calibri" w:hAnsi="Calibri"/>
                <w:sz w:val="22"/>
                <w:szCs w:val="22"/>
              </w:rPr>
              <w:t>M</w:t>
            </w:r>
            <w:r w:rsidR="00E633A7">
              <w:rPr>
                <w:rFonts w:ascii="Calibri" w:hAnsi="Calibri"/>
                <w:sz w:val="22"/>
                <w:szCs w:val="22"/>
              </w:rPr>
              <w:t xml:space="preserve">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954ED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954ED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5954ED" w:rsidRDefault="005954ED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SHH 381 – Anatomy and Physiology of Speech and Hearing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633A7" w:rsidRDefault="005954ED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174263">
              <w:rPr>
                <w:rFonts w:ascii="Calibri" w:hAnsi="Calibri"/>
                <w:sz w:val="22"/>
                <w:szCs w:val="22"/>
              </w:rPr>
              <w:t xml:space="preserve"> proposal.</w:t>
            </w:r>
            <w:r w:rsidR="002A728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660B">
              <w:rPr>
                <w:rFonts w:ascii="Calibri" w:hAnsi="Calibri"/>
                <w:sz w:val="22"/>
                <w:szCs w:val="22"/>
              </w:rPr>
              <w:t xml:space="preserve">E. Gravani </w:t>
            </w:r>
            <w:r w:rsidR="002A7288">
              <w:rPr>
                <w:rFonts w:ascii="Calibri" w:hAnsi="Calibri"/>
                <w:sz w:val="22"/>
                <w:szCs w:val="22"/>
              </w:rPr>
              <w:t>provide</w:t>
            </w:r>
            <w:r w:rsidR="00D1660B">
              <w:rPr>
                <w:rFonts w:ascii="Calibri" w:hAnsi="Calibri"/>
                <w:sz w:val="22"/>
                <w:szCs w:val="22"/>
              </w:rPr>
              <w:t xml:space="preserve">s the history of this course and SHH 382. Additional content was added </w:t>
            </w:r>
            <w:r w:rsidR="002A7288">
              <w:rPr>
                <w:rFonts w:ascii="Calibri" w:hAnsi="Calibri"/>
                <w:sz w:val="22"/>
                <w:szCs w:val="22"/>
              </w:rPr>
              <w:t>to include</w:t>
            </w:r>
            <w:r w:rsidR="00D1660B">
              <w:rPr>
                <w:rFonts w:ascii="Calibri" w:hAnsi="Calibri"/>
                <w:sz w:val="22"/>
                <w:szCs w:val="22"/>
              </w:rPr>
              <w:t xml:space="preserve"> anatomy and physiology. Therefore, another course was added. This </w:t>
            </w:r>
            <w:r w:rsidR="002A7288">
              <w:rPr>
                <w:rFonts w:ascii="Calibri" w:hAnsi="Calibri"/>
                <w:sz w:val="22"/>
                <w:szCs w:val="22"/>
              </w:rPr>
              <w:t xml:space="preserve">course </w:t>
            </w:r>
            <w:r w:rsidR="00D1660B">
              <w:rPr>
                <w:rFonts w:ascii="Calibri" w:hAnsi="Calibri"/>
                <w:sz w:val="22"/>
                <w:szCs w:val="22"/>
              </w:rPr>
              <w:t>will provide a seamless course transfer/</w:t>
            </w:r>
            <w:r w:rsidR="002A728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660B">
              <w:rPr>
                <w:rFonts w:ascii="Calibri" w:hAnsi="Calibri"/>
                <w:sz w:val="22"/>
                <w:szCs w:val="22"/>
              </w:rPr>
              <w:t xml:space="preserve">equivalency. </w:t>
            </w:r>
            <w:r w:rsidR="00713E53">
              <w:rPr>
                <w:rFonts w:ascii="Calibri" w:hAnsi="Calibri"/>
                <w:sz w:val="22"/>
                <w:szCs w:val="22"/>
              </w:rPr>
              <w:t xml:space="preserve">The proposal is missing information for the outline. </w:t>
            </w:r>
            <w:r w:rsidR="00112BDC">
              <w:rPr>
                <w:rFonts w:ascii="Calibri" w:hAnsi="Calibri"/>
                <w:sz w:val="22"/>
                <w:szCs w:val="22"/>
              </w:rPr>
              <w:t>C</w:t>
            </w:r>
            <w:r w:rsidR="002A7288">
              <w:rPr>
                <w:rFonts w:ascii="Calibri" w:hAnsi="Calibri"/>
                <w:sz w:val="22"/>
                <w:szCs w:val="22"/>
              </w:rPr>
              <w:t>.</w:t>
            </w:r>
            <w:r w:rsidR="00112BDC">
              <w:rPr>
                <w:rFonts w:ascii="Calibri" w:hAnsi="Calibri"/>
                <w:sz w:val="22"/>
                <w:szCs w:val="22"/>
              </w:rPr>
              <w:t xml:space="preserve"> Costell Corbin motions to contingent pass with follow up on </w:t>
            </w:r>
            <w:r w:rsidR="002A7288">
              <w:rPr>
                <w:rFonts w:ascii="Calibri" w:hAnsi="Calibri"/>
                <w:sz w:val="22"/>
                <w:szCs w:val="22"/>
              </w:rPr>
              <w:t>anatomy</w:t>
            </w:r>
            <w:r w:rsidR="00112BDC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2A7288">
              <w:rPr>
                <w:rFonts w:ascii="Calibri" w:hAnsi="Calibri"/>
                <w:sz w:val="22"/>
                <w:szCs w:val="22"/>
              </w:rPr>
              <w:t xml:space="preserve">physiology </w:t>
            </w:r>
            <w:r w:rsidR="00112BDC">
              <w:rPr>
                <w:rFonts w:ascii="Calibri" w:hAnsi="Calibri"/>
                <w:sz w:val="22"/>
                <w:szCs w:val="22"/>
              </w:rPr>
              <w:t xml:space="preserve">with a revised outline. C. Ortega seconds.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954ED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338F5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5338F5" w:rsidRDefault="008270F4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 SHH 382 – Speech and Hearing Science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12BDC" w:rsidRDefault="008270F4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2A7288">
              <w:rPr>
                <w:rFonts w:ascii="Calibri" w:hAnsi="Calibri"/>
                <w:sz w:val="22"/>
                <w:szCs w:val="22"/>
              </w:rPr>
              <w:t xml:space="preserve"> proposal.  Discussion about proposal includes a l</w:t>
            </w:r>
            <w:r w:rsidR="00112BDC">
              <w:rPr>
                <w:rFonts w:ascii="Calibri" w:hAnsi="Calibri"/>
                <w:sz w:val="22"/>
                <w:szCs w:val="22"/>
              </w:rPr>
              <w:t>imited topical outline. K. Polas</w:t>
            </w:r>
            <w:r w:rsidR="002A7288">
              <w:rPr>
                <w:rFonts w:ascii="Calibri" w:hAnsi="Calibri"/>
                <w:sz w:val="22"/>
                <w:szCs w:val="22"/>
              </w:rPr>
              <w:t>e</w:t>
            </w:r>
            <w:r w:rsidR="00112BDC">
              <w:rPr>
                <w:rFonts w:ascii="Calibri" w:hAnsi="Calibri"/>
                <w:sz w:val="22"/>
                <w:szCs w:val="22"/>
              </w:rPr>
              <w:t xml:space="preserve">k makes a motion to contingent pass </w:t>
            </w:r>
            <w:r w:rsidR="002A7288">
              <w:rPr>
                <w:rFonts w:ascii="Calibri" w:hAnsi="Calibri"/>
                <w:sz w:val="22"/>
                <w:szCs w:val="22"/>
              </w:rPr>
              <w:t>based on the department adding</w:t>
            </w:r>
            <w:r w:rsidR="00112BDC">
              <w:rPr>
                <w:rFonts w:ascii="Calibri" w:hAnsi="Calibri"/>
                <w:sz w:val="22"/>
                <w:szCs w:val="22"/>
              </w:rPr>
              <w:t xml:space="preserve"> details to the outline</w:t>
            </w:r>
            <w:r w:rsidR="002A7288">
              <w:rPr>
                <w:rFonts w:ascii="Calibri" w:hAnsi="Calibri"/>
                <w:sz w:val="22"/>
                <w:szCs w:val="22"/>
              </w:rPr>
              <w:t>.</w:t>
            </w:r>
            <w:r w:rsidR="00112BDC">
              <w:rPr>
                <w:rFonts w:ascii="Calibri" w:hAnsi="Calibri"/>
                <w:sz w:val="22"/>
                <w:szCs w:val="22"/>
              </w:rPr>
              <w:t xml:space="preserve"> C. Ortega seconds.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338F5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338F5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5338F5" w:rsidRDefault="008270F4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 SHH 480 – Clinical Practicum I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30E21" w:rsidRDefault="008270F4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2A7288">
              <w:rPr>
                <w:rFonts w:ascii="Calibri" w:hAnsi="Calibri"/>
                <w:sz w:val="22"/>
                <w:szCs w:val="22"/>
              </w:rPr>
              <w:t xml:space="preserve"> proposal.  </w:t>
            </w:r>
            <w:r w:rsidR="00B30E21">
              <w:rPr>
                <w:rFonts w:ascii="Calibri" w:hAnsi="Calibri"/>
                <w:sz w:val="22"/>
                <w:szCs w:val="22"/>
              </w:rPr>
              <w:t xml:space="preserve">Some discussion about SLOs and topics – </w:t>
            </w:r>
            <w:r w:rsidR="002A7288">
              <w:rPr>
                <w:rFonts w:ascii="Calibri" w:hAnsi="Calibri"/>
                <w:sz w:val="22"/>
                <w:szCs w:val="22"/>
              </w:rPr>
              <w:t>The syllabus needs</w:t>
            </w:r>
            <w:r w:rsidR="00B30E21">
              <w:rPr>
                <w:rFonts w:ascii="Calibri" w:hAnsi="Calibri"/>
                <w:sz w:val="22"/>
                <w:szCs w:val="22"/>
              </w:rPr>
              <w:t xml:space="preserve"> the pass</w:t>
            </w:r>
            <w:r w:rsidR="002F15F7">
              <w:rPr>
                <w:rFonts w:ascii="Calibri" w:hAnsi="Calibri"/>
                <w:sz w:val="22"/>
                <w:szCs w:val="22"/>
              </w:rPr>
              <w:t>/no credit</w:t>
            </w:r>
            <w:r w:rsidR="00B30E21">
              <w:rPr>
                <w:rFonts w:ascii="Calibri" w:hAnsi="Calibri"/>
                <w:sz w:val="22"/>
                <w:szCs w:val="22"/>
              </w:rPr>
              <w:t xml:space="preserve"> statement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deleted</w:t>
            </w:r>
            <w:r w:rsidR="00B30E21">
              <w:rPr>
                <w:rFonts w:ascii="Calibri" w:hAnsi="Calibri"/>
                <w:sz w:val="22"/>
                <w:szCs w:val="22"/>
              </w:rPr>
              <w:t>,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and more clarification is needed</w:t>
            </w:r>
            <w:r w:rsidR="00B30E21">
              <w:rPr>
                <w:rFonts w:ascii="Calibri" w:hAnsi="Calibri"/>
                <w:sz w:val="22"/>
                <w:szCs w:val="22"/>
              </w:rPr>
              <w:t xml:space="preserve"> to explain what the writing assignment is. </w:t>
            </w:r>
            <w:r w:rsidR="002F15F7">
              <w:rPr>
                <w:rFonts w:ascii="Calibri" w:hAnsi="Calibri"/>
                <w:sz w:val="22"/>
                <w:szCs w:val="22"/>
              </w:rPr>
              <w:t>The syllabus r</w:t>
            </w:r>
            <w:r w:rsidR="00B30E21">
              <w:rPr>
                <w:rFonts w:ascii="Calibri" w:hAnsi="Calibri"/>
                <w:sz w:val="22"/>
                <w:szCs w:val="22"/>
              </w:rPr>
              <w:t>efers to a supplemental document but it’s not provided. K. Polas</w:t>
            </w:r>
            <w:r w:rsidR="002F15F7">
              <w:rPr>
                <w:rFonts w:ascii="Calibri" w:hAnsi="Calibri"/>
                <w:sz w:val="22"/>
                <w:szCs w:val="22"/>
              </w:rPr>
              <w:t>e</w:t>
            </w:r>
            <w:r w:rsidR="00B30E21">
              <w:rPr>
                <w:rFonts w:ascii="Calibri" w:hAnsi="Calibri"/>
                <w:sz w:val="22"/>
                <w:szCs w:val="22"/>
              </w:rPr>
              <w:t xml:space="preserve">k will email </w:t>
            </w:r>
            <w:r w:rsidR="002F15F7">
              <w:rPr>
                <w:rFonts w:ascii="Calibri" w:hAnsi="Calibri"/>
                <w:sz w:val="22"/>
                <w:szCs w:val="22"/>
              </w:rPr>
              <w:t>department</w:t>
            </w:r>
            <w:r w:rsidR="00B30E21">
              <w:rPr>
                <w:rFonts w:ascii="Calibri" w:hAnsi="Calibri"/>
                <w:sz w:val="22"/>
                <w:szCs w:val="22"/>
              </w:rPr>
              <w:t xml:space="preserve"> to update the syllabus. Motion to pass by C. Ortega</w:t>
            </w:r>
            <w:r w:rsidR="002F15F7">
              <w:rPr>
                <w:rFonts w:ascii="Calibri" w:hAnsi="Calibri"/>
                <w:sz w:val="22"/>
                <w:szCs w:val="22"/>
              </w:rPr>
              <w:t>.</w:t>
            </w:r>
            <w:r w:rsidR="00B30E21">
              <w:rPr>
                <w:rFonts w:ascii="Calibri" w:hAnsi="Calibri"/>
                <w:sz w:val="22"/>
                <w:szCs w:val="22"/>
              </w:rPr>
              <w:t xml:space="preserve"> R. Vooris seconds.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338F5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270F4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8270F4" w:rsidRDefault="008270F4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SHH 485 – Ethics in Practice: Habilitation and Rehabilitation Services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30E21" w:rsidRDefault="008270F4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proposal.  </w:t>
            </w:r>
            <w:r w:rsidR="0088724C">
              <w:rPr>
                <w:rFonts w:ascii="Calibri" w:hAnsi="Calibri"/>
                <w:sz w:val="22"/>
                <w:szCs w:val="22"/>
              </w:rPr>
              <w:t>Same concern</w:t>
            </w:r>
            <w:r w:rsidR="002F15F7">
              <w:rPr>
                <w:rFonts w:ascii="Calibri" w:hAnsi="Calibri"/>
                <w:sz w:val="22"/>
                <w:szCs w:val="22"/>
              </w:rPr>
              <w:t>s SHH 480</w:t>
            </w:r>
            <w:r w:rsidR="0088724C">
              <w:rPr>
                <w:rFonts w:ascii="Calibri" w:hAnsi="Calibri"/>
                <w:sz w:val="22"/>
                <w:szCs w:val="22"/>
              </w:rPr>
              <w:t xml:space="preserve"> with no topics listed. Course description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on syllabus</w:t>
            </w:r>
            <w:r w:rsidR="0088724C">
              <w:rPr>
                <w:rFonts w:ascii="Calibri" w:hAnsi="Calibri"/>
                <w:sz w:val="22"/>
                <w:szCs w:val="22"/>
              </w:rPr>
              <w:t xml:space="preserve"> is different than the catalog description. </w:t>
            </w:r>
            <w:r w:rsidR="00DD08D1">
              <w:rPr>
                <w:rFonts w:ascii="Calibri" w:hAnsi="Calibri"/>
                <w:sz w:val="22"/>
                <w:szCs w:val="22"/>
              </w:rPr>
              <w:t xml:space="preserve">Topical outline needs to be included. Remove special permission as a prerequisite. </w:t>
            </w:r>
            <w:r w:rsidR="0088724C">
              <w:rPr>
                <w:rFonts w:ascii="Calibri" w:hAnsi="Calibri"/>
                <w:sz w:val="22"/>
                <w:szCs w:val="22"/>
              </w:rPr>
              <w:t>C. Price mentions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special permissions to register requires students to obtain</w:t>
            </w:r>
            <w:r w:rsidR="0088724C">
              <w:rPr>
                <w:rFonts w:ascii="Calibri" w:hAnsi="Calibri"/>
                <w:sz w:val="22"/>
                <w:szCs w:val="22"/>
              </w:rPr>
              <w:t xml:space="preserve"> department approval. This </w:t>
            </w:r>
            <w:r w:rsidR="002F15F7">
              <w:rPr>
                <w:rFonts w:ascii="Calibri" w:hAnsi="Calibri"/>
                <w:sz w:val="22"/>
                <w:szCs w:val="22"/>
              </w:rPr>
              <w:t>should not be listed as</w:t>
            </w:r>
            <w:r w:rsidR="0088724C">
              <w:rPr>
                <w:rFonts w:ascii="Calibri" w:hAnsi="Calibri"/>
                <w:sz w:val="22"/>
                <w:szCs w:val="22"/>
              </w:rPr>
              <w:t xml:space="preserve"> a prerequisite. Contingent pass</w:t>
            </w:r>
            <w:r w:rsidR="00DD08D1">
              <w:rPr>
                <w:rFonts w:ascii="Calibri" w:hAnsi="Calibri"/>
                <w:sz w:val="22"/>
                <w:szCs w:val="22"/>
              </w:rPr>
              <w:t xml:space="preserve"> motions by K. Polas</w:t>
            </w:r>
            <w:r w:rsidR="002F15F7">
              <w:rPr>
                <w:rFonts w:ascii="Calibri" w:hAnsi="Calibri"/>
                <w:sz w:val="22"/>
                <w:szCs w:val="22"/>
              </w:rPr>
              <w:t>e</w:t>
            </w:r>
            <w:r w:rsidR="00DD08D1">
              <w:rPr>
                <w:rFonts w:ascii="Calibri" w:hAnsi="Calibri"/>
                <w:sz w:val="22"/>
                <w:szCs w:val="22"/>
              </w:rPr>
              <w:t>k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D08D1">
              <w:rPr>
                <w:rFonts w:ascii="Calibri" w:hAnsi="Calibri"/>
                <w:sz w:val="22"/>
                <w:szCs w:val="22"/>
              </w:rPr>
              <w:t>C. Ortega seconds. Motion passes.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270F4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270F4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8270F4" w:rsidRDefault="008270F4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SHH 486 – Introduction to Medical Speech Pathology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92455" w:rsidRDefault="008270F4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proposal.  </w:t>
            </w:r>
            <w:r w:rsidR="00492455">
              <w:rPr>
                <w:rFonts w:ascii="Calibri" w:hAnsi="Calibri"/>
                <w:sz w:val="22"/>
                <w:szCs w:val="22"/>
              </w:rPr>
              <w:t>K. Polas</w:t>
            </w:r>
            <w:r w:rsidR="002F15F7">
              <w:rPr>
                <w:rFonts w:ascii="Calibri" w:hAnsi="Calibri"/>
                <w:sz w:val="22"/>
                <w:szCs w:val="22"/>
              </w:rPr>
              <w:t>e</w:t>
            </w:r>
            <w:r w:rsidR="00492455">
              <w:rPr>
                <w:rFonts w:ascii="Calibri" w:hAnsi="Calibri"/>
                <w:sz w:val="22"/>
                <w:szCs w:val="22"/>
              </w:rPr>
              <w:t xml:space="preserve">k 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mentions </w:t>
            </w:r>
            <w:r w:rsidR="00492455">
              <w:rPr>
                <w:rFonts w:ascii="Calibri" w:hAnsi="Calibri"/>
                <w:sz w:val="22"/>
                <w:szCs w:val="22"/>
              </w:rPr>
              <w:t xml:space="preserve">syllabus has updated SLOs </w:t>
            </w:r>
            <w:r w:rsidR="002F15F7">
              <w:rPr>
                <w:rFonts w:ascii="Calibri" w:hAnsi="Calibri"/>
                <w:sz w:val="22"/>
                <w:szCs w:val="22"/>
              </w:rPr>
              <w:t>that need</w:t>
            </w:r>
            <w:r w:rsidR="00492455">
              <w:rPr>
                <w:rFonts w:ascii="Calibri" w:hAnsi="Calibri"/>
                <w:sz w:val="22"/>
                <w:szCs w:val="22"/>
              </w:rPr>
              <w:t xml:space="preserve"> to be updated in Curriculog. </w:t>
            </w:r>
            <w:r w:rsidR="002F15F7">
              <w:rPr>
                <w:rFonts w:ascii="Calibri" w:hAnsi="Calibri"/>
                <w:sz w:val="22"/>
                <w:szCs w:val="22"/>
              </w:rPr>
              <w:t>Discussion about the D</w:t>
            </w:r>
            <w:r w:rsidR="00492455">
              <w:rPr>
                <w:rFonts w:ascii="Calibri" w:hAnsi="Calibri"/>
                <w:sz w:val="22"/>
                <w:szCs w:val="22"/>
              </w:rPr>
              <w:t>ept. SLOs included in the syllabus</w:t>
            </w:r>
            <w:r w:rsidR="002F15F7">
              <w:rPr>
                <w:rFonts w:ascii="Calibri" w:hAnsi="Calibri"/>
                <w:sz w:val="22"/>
                <w:szCs w:val="22"/>
              </w:rPr>
              <w:t>, but are not needed</w:t>
            </w:r>
            <w:r w:rsidR="00492455">
              <w:rPr>
                <w:rFonts w:ascii="Calibri" w:hAnsi="Calibri"/>
                <w:sz w:val="22"/>
                <w:szCs w:val="22"/>
              </w:rPr>
              <w:t xml:space="preserve">. E. Gravani will follow up with </w:t>
            </w:r>
            <w:r w:rsidR="008C523A">
              <w:rPr>
                <w:rFonts w:ascii="Calibri" w:hAnsi="Calibri"/>
                <w:sz w:val="22"/>
                <w:szCs w:val="22"/>
              </w:rPr>
              <w:t>the language of the SLOs. Contingent pass with motion by K. Pola</w:t>
            </w:r>
            <w:r w:rsidR="002F15F7">
              <w:rPr>
                <w:rFonts w:ascii="Calibri" w:hAnsi="Calibri"/>
                <w:sz w:val="22"/>
                <w:szCs w:val="22"/>
              </w:rPr>
              <w:t>sek.</w:t>
            </w:r>
            <w:r w:rsidR="008C52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15F7">
              <w:rPr>
                <w:rFonts w:ascii="Calibri" w:hAnsi="Calibri"/>
                <w:sz w:val="22"/>
                <w:szCs w:val="22"/>
              </w:rPr>
              <w:t>S</w:t>
            </w:r>
            <w:r w:rsidR="008C523A">
              <w:rPr>
                <w:rFonts w:ascii="Calibri" w:hAnsi="Calibri"/>
                <w:sz w:val="22"/>
                <w:szCs w:val="22"/>
              </w:rPr>
              <w:t xml:space="preserve">econded by P. Gipson.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270F4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270F4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8270F4" w:rsidRDefault="008270F4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SHH 488 – Autism Spectrum Disorder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C523A" w:rsidRDefault="008270F4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proposal.  Syllabus n</w:t>
            </w:r>
            <w:r w:rsidR="00ED680C">
              <w:rPr>
                <w:rFonts w:ascii="Calibri" w:hAnsi="Calibri"/>
                <w:sz w:val="22"/>
                <w:szCs w:val="22"/>
              </w:rPr>
              <w:t xml:space="preserve">eeds to include a topical outline. Lists </w:t>
            </w:r>
            <w:r w:rsidR="002F15F7">
              <w:rPr>
                <w:rFonts w:ascii="Calibri" w:hAnsi="Calibri"/>
                <w:sz w:val="22"/>
                <w:szCs w:val="22"/>
              </w:rPr>
              <w:t>that a</w:t>
            </w:r>
            <w:r w:rsidR="00ED680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D680C">
              <w:rPr>
                <w:rFonts w:ascii="Calibri" w:hAnsi="Calibri"/>
                <w:sz w:val="22"/>
                <w:szCs w:val="22"/>
              </w:rPr>
              <w:t>prereq</w:t>
            </w:r>
            <w:proofErr w:type="spellEnd"/>
            <w:r w:rsidR="00ED680C">
              <w:rPr>
                <w:rFonts w:ascii="Calibri" w:hAnsi="Calibri"/>
                <w:sz w:val="22"/>
                <w:szCs w:val="22"/>
              </w:rPr>
              <w:t xml:space="preserve"> or </w:t>
            </w:r>
            <w:proofErr w:type="spellStart"/>
            <w:r w:rsidR="00ED680C">
              <w:rPr>
                <w:rFonts w:ascii="Calibri" w:hAnsi="Calibri"/>
                <w:sz w:val="22"/>
                <w:szCs w:val="22"/>
              </w:rPr>
              <w:t>coreq</w:t>
            </w:r>
            <w:proofErr w:type="spellEnd"/>
            <w:r w:rsidR="00ED680C">
              <w:rPr>
                <w:rFonts w:ascii="Calibri" w:hAnsi="Calibri"/>
                <w:sz w:val="22"/>
                <w:szCs w:val="22"/>
              </w:rPr>
              <w:t xml:space="preserve"> is required but none is listed. E. Gravani will </w:t>
            </w:r>
            <w:r w:rsidR="002F15F7">
              <w:rPr>
                <w:rFonts w:ascii="Calibri" w:hAnsi="Calibri"/>
                <w:sz w:val="22"/>
                <w:szCs w:val="22"/>
              </w:rPr>
              <w:t>ask the department about a</w:t>
            </w:r>
            <w:r w:rsidR="00ED680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D680C">
              <w:rPr>
                <w:rFonts w:ascii="Calibri" w:hAnsi="Calibri"/>
                <w:sz w:val="22"/>
                <w:szCs w:val="22"/>
              </w:rPr>
              <w:t>prereq</w:t>
            </w:r>
            <w:proofErr w:type="spellEnd"/>
            <w:r w:rsidR="00ED680C">
              <w:rPr>
                <w:rFonts w:ascii="Calibri" w:hAnsi="Calibri"/>
                <w:sz w:val="22"/>
                <w:szCs w:val="22"/>
              </w:rPr>
              <w:t xml:space="preserve"> for this</w:t>
            </w:r>
            <w:r w:rsidR="002F15F7">
              <w:rPr>
                <w:rFonts w:ascii="Calibri" w:hAnsi="Calibri"/>
                <w:sz w:val="22"/>
                <w:szCs w:val="22"/>
              </w:rPr>
              <w:t xml:space="preserve"> course</w:t>
            </w:r>
            <w:r w:rsidR="00ED680C">
              <w:rPr>
                <w:rFonts w:ascii="Calibri" w:hAnsi="Calibri"/>
                <w:sz w:val="22"/>
                <w:szCs w:val="22"/>
              </w:rPr>
              <w:t xml:space="preserve">. Motion to </w:t>
            </w:r>
            <w:r w:rsidR="002F15F7">
              <w:rPr>
                <w:rFonts w:ascii="Calibri" w:hAnsi="Calibri"/>
                <w:sz w:val="22"/>
                <w:szCs w:val="22"/>
              </w:rPr>
              <w:t>contingent</w:t>
            </w:r>
            <w:r w:rsidR="00ED680C">
              <w:rPr>
                <w:rFonts w:ascii="Calibri" w:hAnsi="Calibri"/>
                <w:sz w:val="22"/>
                <w:szCs w:val="22"/>
              </w:rPr>
              <w:t xml:space="preserve"> pass by K. Polas</w:t>
            </w:r>
            <w:r w:rsidR="002F15F7">
              <w:rPr>
                <w:rFonts w:ascii="Calibri" w:hAnsi="Calibri"/>
                <w:sz w:val="22"/>
                <w:szCs w:val="22"/>
              </w:rPr>
              <w:t>e</w:t>
            </w:r>
            <w:r w:rsidR="00ED680C">
              <w:rPr>
                <w:rFonts w:ascii="Calibri" w:hAnsi="Calibri"/>
                <w:sz w:val="22"/>
                <w:szCs w:val="22"/>
              </w:rPr>
              <w:t>k</w:t>
            </w:r>
            <w:r w:rsidR="002F15F7">
              <w:rPr>
                <w:rFonts w:ascii="Calibri" w:hAnsi="Calibri"/>
                <w:sz w:val="22"/>
                <w:szCs w:val="22"/>
              </w:rPr>
              <w:t>.</w:t>
            </w:r>
            <w:r w:rsidR="00ED680C">
              <w:rPr>
                <w:rFonts w:ascii="Calibri" w:hAnsi="Calibri"/>
                <w:sz w:val="22"/>
                <w:szCs w:val="22"/>
              </w:rPr>
              <w:t xml:space="preserve"> C. Ortega seconds. Motion contingent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270F4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270F4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8270F4" w:rsidRDefault="008270F4" w:rsidP="00A10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 Speech and Hearing Science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817FC" w:rsidRDefault="008270F4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 alteration</w:t>
            </w:r>
            <w:r w:rsidR="00AF243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5817FC">
              <w:rPr>
                <w:rFonts w:ascii="Calibri" w:hAnsi="Calibri"/>
                <w:sz w:val="22"/>
                <w:szCs w:val="22"/>
              </w:rPr>
              <w:t xml:space="preserve">Question about COR 101 –It doesn’t need to be counted in the total </w:t>
            </w:r>
            <w:r w:rsidR="00AF243D">
              <w:rPr>
                <w:rFonts w:ascii="Calibri" w:hAnsi="Calibri"/>
                <w:sz w:val="22"/>
                <w:szCs w:val="22"/>
              </w:rPr>
              <w:t xml:space="preserve">program </w:t>
            </w:r>
            <w:r w:rsidR="005817FC">
              <w:rPr>
                <w:rFonts w:ascii="Calibri" w:hAnsi="Calibri"/>
                <w:sz w:val="22"/>
                <w:szCs w:val="22"/>
              </w:rPr>
              <w:t xml:space="preserve">credits. The schema – needs to be </w:t>
            </w:r>
            <w:r w:rsidR="005817FC">
              <w:rPr>
                <w:rFonts w:ascii="Calibri" w:hAnsi="Calibri"/>
                <w:sz w:val="22"/>
                <w:szCs w:val="22"/>
              </w:rPr>
              <w:lastRenderedPageBreak/>
              <w:t xml:space="preserve">checked. The credits are off by 1. </w:t>
            </w:r>
            <w:r w:rsidR="0079494C">
              <w:rPr>
                <w:rFonts w:ascii="Calibri" w:hAnsi="Calibri"/>
                <w:sz w:val="22"/>
                <w:szCs w:val="22"/>
              </w:rPr>
              <w:t xml:space="preserve">P. Schroeder changed the credit hours. Need to check to be sure this is how the department wanted it. </w:t>
            </w:r>
          </w:p>
          <w:p w:rsidR="005817FC" w:rsidRDefault="005817FC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Should this </w:t>
            </w:r>
            <w:r w:rsidR="00AF243D">
              <w:rPr>
                <w:rFonts w:ascii="Calibri" w:hAnsi="Calibri"/>
                <w:sz w:val="22"/>
                <w:szCs w:val="22"/>
              </w:rPr>
              <w:t xml:space="preserve">proposal </w:t>
            </w:r>
            <w:r>
              <w:rPr>
                <w:rFonts w:ascii="Calibri" w:hAnsi="Calibri"/>
                <w:sz w:val="22"/>
                <w:szCs w:val="22"/>
              </w:rPr>
              <w:t xml:space="preserve">be split into </w:t>
            </w:r>
            <w:r w:rsidR="00AF243D">
              <w:rPr>
                <w:rFonts w:ascii="Calibri" w:hAnsi="Calibri"/>
                <w:sz w:val="22"/>
                <w:szCs w:val="22"/>
              </w:rPr>
              <w:t>two</w:t>
            </w:r>
            <w:r w:rsidR="0079494C"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:rsidR="0079494C" w:rsidRDefault="00AF243D" w:rsidP="00FE4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Schroeder</w:t>
            </w:r>
            <w:r w:rsidR="0079494C">
              <w:rPr>
                <w:rFonts w:ascii="Calibri" w:hAnsi="Calibri"/>
                <w:sz w:val="22"/>
                <w:szCs w:val="22"/>
              </w:rPr>
              <w:t xml:space="preserve"> mention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79494C">
              <w:rPr>
                <w:rFonts w:ascii="Calibri" w:hAnsi="Calibri"/>
                <w:sz w:val="22"/>
                <w:szCs w:val="22"/>
              </w:rPr>
              <w:t xml:space="preserve"> that it d</w:t>
            </w:r>
            <w:r>
              <w:rPr>
                <w:rFonts w:ascii="Calibri" w:hAnsi="Calibri"/>
                <w:sz w:val="22"/>
                <w:szCs w:val="22"/>
              </w:rPr>
              <w:t>oesn’</w:t>
            </w:r>
            <w:r w:rsidR="0079494C">
              <w:rPr>
                <w:rFonts w:ascii="Calibri" w:hAnsi="Calibri"/>
                <w:sz w:val="22"/>
                <w:szCs w:val="22"/>
              </w:rPr>
              <w:t xml:space="preserve">t need to be that way – that it’s the department’s choice about how to list the concentrations in the catalog. </w:t>
            </w:r>
            <w:r w:rsidR="00670961">
              <w:rPr>
                <w:rFonts w:ascii="Calibri" w:hAnsi="Calibri"/>
                <w:sz w:val="22"/>
                <w:szCs w:val="22"/>
              </w:rPr>
              <w:t>Some discussion about the proposal including</w:t>
            </w:r>
            <w:r w:rsidR="0079494C">
              <w:rPr>
                <w:rFonts w:ascii="Calibri" w:hAnsi="Calibri"/>
                <w:sz w:val="22"/>
                <w:szCs w:val="22"/>
              </w:rPr>
              <w:t xml:space="preserve"> 36 credits, not 35.  Contingent pass motioned by C</w:t>
            </w:r>
            <w:r w:rsidR="00670961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79494C">
              <w:rPr>
                <w:rFonts w:ascii="Calibri" w:hAnsi="Calibri"/>
                <w:sz w:val="22"/>
                <w:szCs w:val="22"/>
              </w:rPr>
              <w:t xml:space="preserve">Costell Corbin. Seconded by C. Ortega. Motion passes.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270F4" w:rsidRDefault="00670961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Approved</w:t>
            </w:r>
          </w:p>
        </w:tc>
      </w:tr>
      <w:tr w:rsidR="00B4555C" w:rsidRPr="00506C33" w:rsidTr="007F54B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B4555C" w:rsidRDefault="00B4555C" w:rsidP="00316FAC">
            <w:pPr>
              <w:pStyle w:val="xmsonormal"/>
            </w:pPr>
            <w:r>
              <w:rPr>
                <w:b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Pr="00BE72DE" w:rsidRDefault="00B4555C" w:rsidP="005921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5921C6">
              <w:rPr>
                <w:rFonts w:ascii="Calibri" w:hAnsi="Calibri"/>
                <w:sz w:val="22"/>
                <w:szCs w:val="22"/>
              </w:rPr>
              <w:t xml:space="preserve">meeting was adjourned at </w:t>
            </w:r>
            <w:r w:rsidR="00542019">
              <w:rPr>
                <w:rFonts w:ascii="Calibri" w:hAnsi="Calibri"/>
                <w:sz w:val="22"/>
                <w:szCs w:val="22"/>
              </w:rPr>
              <w:t>3:55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B4555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81C12" w:rsidRDefault="009C5FFD" w:rsidP="00670961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 xml:space="preserve">ubmitted by </w:t>
      </w:r>
      <w:r w:rsidR="00C023FB">
        <w:rPr>
          <w:rFonts w:ascii="Calibri" w:hAnsi="Calibri" w:cs="Arial"/>
          <w:sz w:val="18"/>
          <w:szCs w:val="18"/>
        </w:rPr>
        <w:t>Kim Rombac</w:t>
      </w:r>
      <w:r w:rsidR="00670961">
        <w:rPr>
          <w:rFonts w:ascii="Calibri" w:hAnsi="Calibri" w:cs="Arial"/>
          <w:sz w:val="18"/>
          <w:szCs w:val="18"/>
        </w:rPr>
        <w:t>h</w:t>
      </w:r>
    </w:p>
    <w:sectPr w:rsidR="00981C12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A8" w:rsidRDefault="008047A8" w:rsidP="00097DBB">
      <w:r>
        <w:separator/>
      </w:r>
    </w:p>
  </w:endnote>
  <w:endnote w:type="continuationSeparator" w:id="0">
    <w:p w:rsidR="008047A8" w:rsidRDefault="008047A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A8" w:rsidRDefault="008047A8" w:rsidP="00097DBB">
      <w:r>
        <w:separator/>
      </w:r>
    </w:p>
  </w:footnote>
  <w:footnote w:type="continuationSeparator" w:id="0">
    <w:p w:rsidR="008047A8" w:rsidRDefault="008047A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D76"/>
    <w:multiLevelType w:val="hybridMultilevel"/>
    <w:tmpl w:val="528E7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11C16EB"/>
    <w:multiLevelType w:val="hybridMultilevel"/>
    <w:tmpl w:val="D5C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3342"/>
    <w:multiLevelType w:val="hybridMultilevel"/>
    <w:tmpl w:val="A3FE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31086"/>
    <w:multiLevelType w:val="hybridMultilevel"/>
    <w:tmpl w:val="7F8C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11"/>
  </w:num>
  <w:num w:numId="8">
    <w:abstractNumId w:val="14"/>
  </w:num>
  <w:num w:numId="9">
    <w:abstractNumId w:val="16"/>
  </w:num>
  <w:num w:numId="10">
    <w:abstractNumId w:val="1"/>
  </w:num>
  <w:num w:numId="11">
    <w:abstractNumId w:val="20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6"/>
  </w:num>
  <w:num w:numId="19">
    <w:abstractNumId w:val="7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3306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E7D64"/>
    <w:rsid w:val="000F1D59"/>
    <w:rsid w:val="000F256A"/>
    <w:rsid w:val="000F373A"/>
    <w:rsid w:val="000F3E79"/>
    <w:rsid w:val="000F4E35"/>
    <w:rsid w:val="000F4E77"/>
    <w:rsid w:val="000F747C"/>
    <w:rsid w:val="00100140"/>
    <w:rsid w:val="00100921"/>
    <w:rsid w:val="001010AE"/>
    <w:rsid w:val="00102DEC"/>
    <w:rsid w:val="001100A4"/>
    <w:rsid w:val="001115BD"/>
    <w:rsid w:val="00112611"/>
    <w:rsid w:val="00112BDC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2D5B"/>
    <w:rsid w:val="00134932"/>
    <w:rsid w:val="0013531A"/>
    <w:rsid w:val="0013580B"/>
    <w:rsid w:val="001374F6"/>
    <w:rsid w:val="00140521"/>
    <w:rsid w:val="00140BF1"/>
    <w:rsid w:val="00142E3C"/>
    <w:rsid w:val="0014394F"/>
    <w:rsid w:val="00145922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E76"/>
    <w:rsid w:val="00163FAE"/>
    <w:rsid w:val="00164DA4"/>
    <w:rsid w:val="001654B9"/>
    <w:rsid w:val="001657AF"/>
    <w:rsid w:val="0016598D"/>
    <w:rsid w:val="001678F1"/>
    <w:rsid w:val="00174263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369B"/>
    <w:rsid w:val="001D5BE2"/>
    <w:rsid w:val="001E4D3D"/>
    <w:rsid w:val="001E54C6"/>
    <w:rsid w:val="001E6AF0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5F1C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36531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565FE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87C59"/>
    <w:rsid w:val="00291168"/>
    <w:rsid w:val="002917D0"/>
    <w:rsid w:val="00292BB9"/>
    <w:rsid w:val="00295542"/>
    <w:rsid w:val="00297875"/>
    <w:rsid w:val="002A1AEE"/>
    <w:rsid w:val="002A7027"/>
    <w:rsid w:val="002A7288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5F7"/>
    <w:rsid w:val="002F16D0"/>
    <w:rsid w:val="002F4C65"/>
    <w:rsid w:val="002F6C44"/>
    <w:rsid w:val="0030107C"/>
    <w:rsid w:val="00301691"/>
    <w:rsid w:val="00303B21"/>
    <w:rsid w:val="003049E0"/>
    <w:rsid w:val="0030517F"/>
    <w:rsid w:val="003114F1"/>
    <w:rsid w:val="00311BA6"/>
    <w:rsid w:val="00314F8D"/>
    <w:rsid w:val="00315FC1"/>
    <w:rsid w:val="00316FAC"/>
    <w:rsid w:val="00317230"/>
    <w:rsid w:val="00320284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5FA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31"/>
    <w:rsid w:val="0036508E"/>
    <w:rsid w:val="00367439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2EF1"/>
    <w:rsid w:val="00383BA8"/>
    <w:rsid w:val="00392EA3"/>
    <w:rsid w:val="003A03EA"/>
    <w:rsid w:val="003A2E9B"/>
    <w:rsid w:val="003B03C3"/>
    <w:rsid w:val="003B0E0D"/>
    <w:rsid w:val="003B0EB3"/>
    <w:rsid w:val="003B1CB6"/>
    <w:rsid w:val="003B370C"/>
    <w:rsid w:val="003B56C6"/>
    <w:rsid w:val="003B7969"/>
    <w:rsid w:val="003C0729"/>
    <w:rsid w:val="003C0918"/>
    <w:rsid w:val="003C2487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686C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5D9D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455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C7F02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06EA0"/>
    <w:rsid w:val="00510B14"/>
    <w:rsid w:val="005129BE"/>
    <w:rsid w:val="00513C86"/>
    <w:rsid w:val="00517A96"/>
    <w:rsid w:val="005217C1"/>
    <w:rsid w:val="00523DBC"/>
    <w:rsid w:val="00526566"/>
    <w:rsid w:val="0052676D"/>
    <w:rsid w:val="00531499"/>
    <w:rsid w:val="005338F5"/>
    <w:rsid w:val="00536724"/>
    <w:rsid w:val="005374F9"/>
    <w:rsid w:val="00540F85"/>
    <w:rsid w:val="00541F0D"/>
    <w:rsid w:val="00542019"/>
    <w:rsid w:val="0054261B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17FC"/>
    <w:rsid w:val="00582653"/>
    <w:rsid w:val="00585A66"/>
    <w:rsid w:val="0058670A"/>
    <w:rsid w:val="0058795A"/>
    <w:rsid w:val="00587B62"/>
    <w:rsid w:val="005902E0"/>
    <w:rsid w:val="005903B9"/>
    <w:rsid w:val="005921C6"/>
    <w:rsid w:val="0059221A"/>
    <w:rsid w:val="005954ED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D6565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0961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239F"/>
    <w:rsid w:val="00683157"/>
    <w:rsid w:val="00683908"/>
    <w:rsid w:val="00684E7D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0297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F3C"/>
    <w:rsid w:val="0070677D"/>
    <w:rsid w:val="00706C8E"/>
    <w:rsid w:val="00711B60"/>
    <w:rsid w:val="00713C19"/>
    <w:rsid w:val="00713E53"/>
    <w:rsid w:val="00714574"/>
    <w:rsid w:val="0071651A"/>
    <w:rsid w:val="00716C56"/>
    <w:rsid w:val="00716D47"/>
    <w:rsid w:val="0071725A"/>
    <w:rsid w:val="007228EA"/>
    <w:rsid w:val="00722AA3"/>
    <w:rsid w:val="00724078"/>
    <w:rsid w:val="00724765"/>
    <w:rsid w:val="00725471"/>
    <w:rsid w:val="00726248"/>
    <w:rsid w:val="0072704A"/>
    <w:rsid w:val="0072730B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CF5"/>
    <w:rsid w:val="00784F6C"/>
    <w:rsid w:val="00785344"/>
    <w:rsid w:val="00785D08"/>
    <w:rsid w:val="0078672C"/>
    <w:rsid w:val="0078697F"/>
    <w:rsid w:val="00787475"/>
    <w:rsid w:val="00791BFD"/>
    <w:rsid w:val="00793EF1"/>
    <w:rsid w:val="0079494C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36D"/>
    <w:rsid w:val="007C7B74"/>
    <w:rsid w:val="007D0592"/>
    <w:rsid w:val="007D0BD9"/>
    <w:rsid w:val="007D0E3F"/>
    <w:rsid w:val="007D2C53"/>
    <w:rsid w:val="007D4085"/>
    <w:rsid w:val="007D4579"/>
    <w:rsid w:val="007E2023"/>
    <w:rsid w:val="007E4220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47A8"/>
    <w:rsid w:val="00805846"/>
    <w:rsid w:val="00813C2B"/>
    <w:rsid w:val="00817DCC"/>
    <w:rsid w:val="00820A60"/>
    <w:rsid w:val="00820F5C"/>
    <w:rsid w:val="00826044"/>
    <w:rsid w:val="008269AB"/>
    <w:rsid w:val="008270F4"/>
    <w:rsid w:val="008278C0"/>
    <w:rsid w:val="00830509"/>
    <w:rsid w:val="00830D9E"/>
    <w:rsid w:val="00833781"/>
    <w:rsid w:val="0083623B"/>
    <w:rsid w:val="00836AAB"/>
    <w:rsid w:val="00840746"/>
    <w:rsid w:val="008413B6"/>
    <w:rsid w:val="008427F7"/>
    <w:rsid w:val="008448AC"/>
    <w:rsid w:val="00844E6F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73E"/>
    <w:rsid w:val="0087080E"/>
    <w:rsid w:val="00871156"/>
    <w:rsid w:val="00871DD3"/>
    <w:rsid w:val="00874B49"/>
    <w:rsid w:val="00877DF9"/>
    <w:rsid w:val="00880769"/>
    <w:rsid w:val="0088724C"/>
    <w:rsid w:val="00887687"/>
    <w:rsid w:val="00890FC9"/>
    <w:rsid w:val="00891DCC"/>
    <w:rsid w:val="0089240B"/>
    <w:rsid w:val="00896407"/>
    <w:rsid w:val="008A0DD2"/>
    <w:rsid w:val="008A17A2"/>
    <w:rsid w:val="008A2D7B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1F18"/>
    <w:rsid w:val="008C216A"/>
    <w:rsid w:val="008C3795"/>
    <w:rsid w:val="008C4234"/>
    <w:rsid w:val="008C4F70"/>
    <w:rsid w:val="008C523A"/>
    <w:rsid w:val="008C6305"/>
    <w:rsid w:val="008C7AB9"/>
    <w:rsid w:val="008D30E3"/>
    <w:rsid w:val="008D660F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359D"/>
    <w:rsid w:val="0090499F"/>
    <w:rsid w:val="00904B6D"/>
    <w:rsid w:val="0090536F"/>
    <w:rsid w:val="00911A3D"/>
    <w:rsid w:val="0091361C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1C12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7564"/>
    <w:rsid w:val="009B37FA"/>
    <w:rsid w:val="009B42B0"/>
    <w:rsid w:val="009B4E73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1CA5"/>
    <w:rsid w:val="009F20A5"/>
    <w:rsid w:val="009F3CA7"/>
    <w:rsid w:val="009F5C6F"/>
    <w:rsid w:val="009F6490"/>
    <w:rsid w:val="00A01384"/>
    <w:rsid w:val="00A01B44"/>
    <w:rsid w:val="00A05D14"/>
    <w:rsid w:val="00A071FA"/>
    <w:rsid w:val="00A10CDF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1AB8"/>
    <w:rsid w:val="00A322B4"/>
    <w:rsid w:val="00A35762"/>
    <w:rsid w:val="00A35D87"/>
    <w:rsid w:val="00A362FB"/>
    <w:rsid w:val="00A36BA4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2436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A79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49C6"/>
    <w:rsid w:val="00AB4AC2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43D"/>
    <w:rsid w:val="00AF29CF"/>
    <w:rsid w:val="00AF3E4C"/>
    <w:rsid w:val="00AF44D1"/>
    <w:rsid w:val="00AF4509"/>
    <w:rsid w:val="00AF563C"/>
    <w:rsid w:val="00B00B2A"/>
    <w:rsid w:val="00B01D98"/>
    <w:rsid w:val="00B0510B"/>
    <w:rsid w:val="00B0598D"/>
    <w:rsid w:val="00B06C5A"/>
    <w:rsid w:val="00B10AA1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0E21"/>
    <w:rsid w:val="00B326A2"/>
    <w:rsid w:val="00B3319E"/>
    <w:rsid w:val="00B336FF"/>
    <w:rsid w:val="00B351FF"/>
    <w:rsid w:val="00B352FE"/>
    <w:rsid w:val="00B3661D"/>
    <w:rsid w:val="00B37B37"/>
    <w:rsid w:val="00B43263"/>
    <w:rsid w:val="00B4555C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972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2CD9"/>
    <w:rsid w:val="00BD341F"/>
    <w:rsid w:val="00BD509E"/>
    <w:rsid w:val="00BD5F31"/>
    <w:rsid w:val="00BD6DE4"/>
    <w:rsid w:val="00BD7E67"/>
    <w:rsid w:val="00BE72DE"/>
    <w:rsid w:val="00BF1990"/>
    <w:rsid w:val="00BF269B"/>
    <w:rsid w:val="00BF563D"/>
    <w:rsid w:val="00BF7D49"/>
    <w:rsid w:val="00C018E4"/>
    <w:rsid w:val="00C01AB7"/>
    <w:rsid w:val="00C023FB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16695"/>
    <w:rsid w:val="00C20440"/>
    <w:rsid w:val="00C205EE"/>
    <w:rsid w:val="00C22FDB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5468E"/>
    <w:rsid w:val="00C62990"/>
    <w:rsid w:val="00C645F1"/>
    <w:rsid w:val="00C648FC"/>
    <w:rsid w:val="00C65968"/>
    <w:rsid w:val="00C6662F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6DF5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0E0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1BF5"/>
    <w:rsid w:val="00D059C8"/>
    <w:rsid w:val="00D07165"/>
    <w:rsid w:val="00D117F8"/>
    <w:rsid w:val="00D11A4D"/>
    <w:rsid w:val="00D1660B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3B6"/>
    <w:rsid w:val="00DA2AF7"/>
    <w:rsid w:val="00DA45DE"/>
    <w:rsid w:val="00DA4967"/>
    <w:rsid w:val="00DA7741"/>
    <w:rsid w:val="00DA7825"/>
    <w:rsid w:val="00DB1467"/>
    <w:rsid w:val="00DB1F95"/>
    <w:rsid w:val="00DB31AC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08D1"/>
    <w:rsid w:val="00DD192B"/>
    <w:rsid w:val="00DD1C86"/>
    <w:rsid w:val="00DD3A25"/>
    <w:rsid w:val="00DD41E8"/>
    <w:rsid w:val="00DD4841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738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33A7"/>
    <w:rsid w:val="00E6372F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2302"/>
    <w:rsid w:val="00EC39AD"/>
    <w:rsid w:val="00EC4119"/>
    <w:rsid w:val="00EC6335"/>
    <w:rsid w:val="00EC70D8"/>
    <w:rsid w:val="00EC71DD"/>
    <w:rsid w:val="00ED3359"/>
    <w:rsid w:val="00ED397D"/>
    <w:rsid w:val="00ED49C7"/>
    <w:rsid w:val="00ED680C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41A2"/>
    <w:rsid w:val="00F264BD"/>
    <w:rsid w:val="00F3041B"/>
    <w:rsid w:val="00F3182C"/>
    <w:rsid w:val="00F321B8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1FD8"/>
    <w:rsid w:val="00F8229E"/>
    <w:rsid w:val="00F82EEE"/>
    <w:rsid w:val="00F854BD"/>
    <w:rsid w:val="00F8643C"/>
    <w:rsid w:val="00F908E8"/>
    <w:rsid w:val="00F92DA2"/>
    <w:rsid w:val="00F95D8A"/>
    <w:rsid w:val="00F96EE0"/>
    <w:rsid w:val="00F96F68"/>
    <w:rsid w:val="00F97412"/>
    <w:rsid w:val="00FA0792"/>
    <w:rsid w:val="00FA1E4F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4E37"/>
    <w:rsid w:val="00FE513C"/>
    <w:rsid w:val="00FE5BF3"/>
    <w:rsid w:val="00FE6DD3"/>
    <w:rsid w:val="00FE72CE"/>
    <w:rsid w:val="00FF042E"/>
    <w:rsid w:val="00FF2934"/>
    <w:rsid w:val="00FF2E83"/>
    <w:rsid w:val="00FF314B"/>
    <w:rsid w:val="00FF3519"/>
    <w:rsid w:val="00FF529E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351FF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A10CDF"/>
  </w:style>
  <w:style w:type="character" w:styleId="FollowedHyperlink">
    <w:name w:val="FollowedHyperlink"/>
    <w:basedOn w:val="DefaultParagraphFont"/>
    <w:uiPriority w:val="99"/>
    <w:semiHidden/>
    <w:unhideWhenUsed/>
    <w:rsid w:val="00A10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B837-AE73-4940-AE4D-465DFFF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2019-12-03T17:18:00Z</cp:lastPrinted>
  <dcterms:created xsi:type="dcterms:W3CDTF">2021-02-24T20:25:00Z</dcterms:created>
  <dcterms:modified xsi:type="dcterms:W3CDTF">2021-02-24T20:25:00Z</dcterms:modified>
</cp:coreProperties>
</file>